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39A3" w14:textId="584500BB" w:rsidR="00B663CB" w:rsidRDefault="00AB064D" w:rsidP="00E845C7">
      <w:pPr>
        <w:jc w:val="center"/>
        <w:rPr>
          <w:rFonts w:cstheme="minorHAnsi"/>
        </w:rPr>
      </w:pPr>
      <w:r>
        <w:rPr>
          <w:rFonts w:cstheme="minorHAnsi"/>
        </w:rPr>
        <w:t xml:space="preserve">UTHSC </w:t>
      </w:r>
      <w:r w:rsidR="00B663CB" w:rsidRPr="00D9173F">
        <w:rPr>
          <w:rFonts w:cstheme="minorHAnsi"/>
        </w:rPr>
        <w:t>Syllabus Checklist</w:t>
      </w:r>
    </w:p>
    <w:p w14:paraId="6A39F92C" w14:textId="4D18F4C2" w:rsidR="00AB064D" w:rsidRDefault="00AB064D" w:rsidP="00E845C7">
      <w:pPr>
        <w:jc w:val="center"/>
        <w:rPr>
          <w:rFonts w:cstheme="minorHAnsi"/>
        </w:rPr>
      </w:pPr>
    </w:p>
    <w:p w14:paraId="36617F35" w14:textId="1E07C171" w:rsidR="00AB064D" w:rsidRPr="00D9173F" w:rsidRDefault="00AB064D" w:rsidP="00AB064D">
      <w:pPr>
        <w:rPr>
          <w:rFonts w:cstheme="minorHAnsi"/>
        </w:rPr>
      </w:pPr>
      <w:r w:rsidRPr="00D9173F">
        <w:rPr>
          <w:rFonts w:cstheme="minorHAnsi"/>
        </w:rPr>
        <w:t xml:space="preserve">Acknowledgements:  This syllabus </w:t>
      </w:r>
      <w:r>
        <w:rPr>
          <w:rFonts w:cstheme="minorHAnsi"/>
        </w:rPr>
        <w:t>checklist</w:t>
      </w:r>
      <w:r w:rsidRPr="00D9173F">
        <w:rPr>
          <w:rFonts w:cstheme="minorHAnsi"/>
        </w:rPr>
        <w:t xml:space="preserve"> draws ideas from the UTK syllabus, </w:t>
      </w:r>
      <w:r>
        <w:rPr>
          <w:rFonts w:cstheme="minorHAnsi"/>
        </w:rPr>
        <w:t xml:space="preserve">University of </w:t>
      </w:r>
      <w:r w:rsidRPr="00D9173F">
        <w:rPr>
          <w:rFonts w:cstheme="minorHAnsi"/>
        </w:rPr>
        <w:t xml:space="preserve">Maryland syllabus, Cornell’s Syllabus Guide, and Gannon’s How to create a syllabus: advice guide.  </w:t>
      </w:r>
      <w:r w:rsidR="00377272">
        <w:rPr>
          <w:rFonts w:cstheme="minorHAnsi"/>
        </w:rPr>
        <w:t>The components listed below are</w:t>
      </w:r>
      <w:r w:rsidRPr="00D9173F">
        <w:rPr>
          <w:rFonts w:cstheme="minorHAnsi"/>
        </w:rPr>
        <w:t xml:space="preserve"> not required by UTHSC; </w:t>
      </w:r>
      <w:r w:rsidR="00377272">
        <w:rPr>
          <w:rFonts w:cstheme="minorHAnsi"/>
        </w:rPr>
        <w:t>they are</w:t>
      </w:r>
      <w:r w:rsidRPr="00D9173F">
        <w:rPr>
          <w:rFonts w:cstheme="minorHAnsi"/>
        </w:rPr>
        <w:t xml:space="preserve"> intended as an example of best practices.  </w:t>
      </w:r>
    </w:p>
    <w:p w14:paraId="5172A645" w14:textId="77777777" w:rsidR="00AB064D" w:rsidRPr="00D9173F" w:rsidRDefault="00AB064D" w:rsidP="00E845C7">
      <w:pPr>
        <w:jc w:val="center"/>
        <w:rPr>
          <w:rFonts w:cstheme="minorHAnsi"/>
        </w:rPr>
      </w:pPr>
    </w:p>
    <w:p w14:paraId="4F0065DD" w14:textId="0CF8EA1E" w:rsidR="00B663CB" w:rsidRPr="00D9173F" w:rsidRDefault="00B663CB" w:rsidP="00B663CB">
      <w:pPr>
        <w:rPr>
          <w:rFonts w:cstheme="minorHAnsi"/>
        </w:rPr>
      </w:pPr>
      <w:r w:rsidRPr="00D9173F">
        <w:rPr>
          <w:rFonts w:cstheme="minorHAnsi"/>
        </w:rPr>
        <w:t>General Course Information</w:t>
      </w:r>
    </w:p>
    <w:p w14:paraId="55D990DB" w14:textId="77777777" w:rsidR="00F141A1" w:rsidRPr="00D9173F" w:rsidRDefault="00F141A1" w:rsidP="00B663CB">
      <w:pPr>
        <w:pStyle w:val="ListParagraph"/>
        <w:numPr>
          <w:ilvl w:val="0"/>
          <w:numId w:val="14"/>
        </w:numPr>
        <w:rPr>
          <w:rFonts w:cstheme="minorHAnsi"/>
        </w:rPr>
        <w:sectPr w:rsidR="00F141A1" w:rsidRPr="00D9173F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3E970E" w14:textId="205E1F0A" w:rsidR="0042556C" w:rsidRPr="00D9173F" w:rsidRDefault="00E845C7" w:rsidP="00B663CB">
      <w:pPr>
        <w:pStyle w:val="ListParagraph"/>
        <w:numPr>
          <w:ilvl w:val="0"/>
          <w:numId w:val="14"/>
        </w:numPr>
        <w:rPr>
          <w:rFonts w:cstheme="minorHAnsi"/>
        </w:rPr>
      </w:pPr>
      <w:r w:rsidRPr="00D9173F">
        <w:rPr>
          <w:rFonts w:cstheme="minorHAnsi"/>
        </w:rPr>
        <w:t>Course # and Title</w:t>
      </w:r>
    </w:p>
    <w:p w14:paraId="51374314" w14:textId="164C66A3" w:rsidR="00E845C7" w:rsidRPr="00D9173F" w:rsidRDefault="00E845C7" w:rsidP="00B663CB">
      <w:pPr>
        <w:pStyle w:val="ListParagraph"/>
        <w:numPr>
          <w:ilvl w:val="0"/>
          <w:numId w:val="14"/>
        </w:numPr>
        <w:rPr>
          <w:rFonts w:cstheme="minorHAnsi"/>
        </w:rPr>
      </w:pPr>
      <w:r w:rsidRPr="00D9173F">
        <w:rPr>
          <w:rFonts w:cstheme="minorHAnsi"/>
        </w:rPr>
        <w:t>Term/Year</w:t>
      </w:r>
    </w:p>
    <w:p w14:paraId="0C0A4878" w14:textId="675FAB0A" w:rsidR="00E845C7" w:rsidRPr="00D9173F" w:rsidRDefault="00E845C7" w:rsidP="00B663CB">
      <w:pPr>
        <w:pStyle w:val="ListParagraph"/>
        <w:numPr>
          <w:ilvl w:val="0"/>
          <w:numId w:val="14"/>
        </w:numPr>
        <w:rPr>
          <w:rFonts w:cstheme="minorHAnsi"/>
        </w:rPr>
      </w:pPr>
      <w:r w:rsidRPr="00D9173F">
        <w:rPr>
          <w:rFonts w:cstheme="minorHAnsi"/>
        </w:rPr>
        <w:t>Department Name and College</w:t>
      </w:r>
    </w:p>
    <w:p w14:paraId="5C317A58" w14:textId="16924415" w:rsidR="00E845C7" w:rsidRPr="00D9173F" w:rsidRDefault="00E845C7" w:rsidP="00B663CB">
      <w:pPr>
        <w:pStyle w:val="ListParagraph"/>
        <w:numPr>
          <w:ilvl w:val="0"/>
          <w:numId w:val="14"/>
        </w:numPr>
        <w:rPr>
          <w:rFonts w:cstheme="minorHAnsi"/>
        </w:rPr>
      </w:pPr>
      <w:r w:rsidRPr="00D9173F">
        <w:rPr>
          <w:rFonts w:cstheme="minorHAnsi"/>
        </w:rPr>
        <w:t>Campus Location</w:t>
      </w:r>
    </w:p>
    <w:p w14:paraId="044A8671" w14:textId="09DDAE76" w:rsidR="00E845C7" w:rsidRPr="00D9173F" w:rsidRDefault="00E845C7" w:rsidP="00B663CB">
      <w:pPr>
        <w:pStyle w:val="ListParagraph"/>
        <w:numPr>
          <w:ilvl w:val="0"/>
          <w:numId w:val="14"/>
        </w:numPr>
        <w:rPr>
          <w:rFonts w:cstheme="minorHAnsi"/>
        </w:rPr>
      </w:pPr>
      <w:r w:rsidRPr="00D9173F">
        <w:rPr>
          <w:rFonts w:cstheme="minorHAnsi"/>
        </w:rPr>
        <w:t>UTHSC</w:t>
      </w:r>
    </w:p>
    <w:p w14:paraId="47CB5F93" w14:textId="77777777" w:rsidR="00B663CB" w:rsidRPr="00D9173F" w:rsidRDefault="00B663CB" w:rsidP="00B663CB">
      <w:pPr>
        <w:pStyle w:val="ListParagraph"/>
        <w:numPr>
          <w:ilvl w:val="0"/>
          <w:numId w:val="14"/>
        </w:numPr>
        <w:rPr>
          <w:rFonts w:cstheme="minorHAnsi"/>
        </w:rPr>
      </w:pPr>
      <w:r w:rsidRPr="00D9173F">
        <w:rPr>
          <w:rFonts w:cstheme="minorHAnsi"/>
        </w:rPr>
        <w:t>Course Instructor/Director</w:t>
      </w:r>
    </w:p>
    <w:p w14:paraId="601E6D28" w14:textId="77777777" w:rsidR="00B663CB" w:rsidRPr="00D9173F" w:rsidRDefault="00B663CB" w:rsidP="00B663CB">
      <w:pPr>
        <w:pStyle w:val="ListParagraph"/>
        <w:numPr>
          <w:ilvl w:val="0"/>
          <w:numId w:val="14"/>
        </w:numPr>
        <w:rPr>
          <w:rFonts w:cstheme="minorHAnsi"/>
        </w:rPr>
      </w:pPr>
      <w:r w:rsidRPr="00D9173F">
        <w:rPr>
          <w:rFonts w:cstheme="minorHAnsi"/>
        </w:rPr>
        <w:t>Email</w:t>
      </w:r>
    </w:p>
    <w:p w14:paraId="0A4E80CF" w14:textId="77777777" w:rsidR="00B663CB" w:rsidRPr="00D9173F" w:rsidRDefault="00B663CB" w:rsidP="00B663CB">
      <w:pPr>
        <w:pStyle w:val="ListParagraph"/>
        <w:numPr>
          <w:ilvl w:val="0"/>
          <w:numId w:val="14"/>
        </w:numPr>
        <w:rPr>
          <w:rFonts w:cstheme="minorHAnsi"/>
        </w:rPr>
      </w:pPr>
      <w:r w:rsidRPr="00D9173F">
        <w:rPr>
          <w:rFonts w:cstheme="minorHAnsi"/>
        </w:rPr>
        <w:t>Phone</w:t>
      </w:r>
    </w:p>
    <w:p w14:paraId="00B0408C" w14:textId="77777777" w:rsidR="00B663CB" w:rsidRPr="00D9173F" w:rsidRDefault="00B663CB" w:rsidP="00B663CB">
      <w:pPr>
        <w:pStyle w:val="ListParagraph"/>
        <w:numPr>
          <w:ilvl w:val="0"/>
          <w:numId w:val="14"/>
        </w:numPr>
        <w:rPr>
          <w:rFonts w:cstheme="minorHAnsi"/>
        </w:rPr>
      </w:pPr>
      <w:r w:rsidRPr="00D9173F">
        <w:rPr>
          <w:rFonts w:cstheme="minorHAnsi"/>
        </w:rPr>
        <w:t>Office Address</w:t>
      </w:r>
    </w:p>
    <w:p w14:paraId="04A8E8F2" w14:textId="77777777" w:rsidR="00B663CB" w:rsidRPr="00D9173F" w:rsidRDefault="00B663CB" w:rsidP="00B663CB">
      <w:pPr>
        <w:pStyle w:val="ListParagraph"/>
        <w:numPr>
          <w:ilvl w:val="0"/>
          <w:numId w:val="14"/>
        </w:numPr>
        <w:rPr>
          <w:rFonts w:cstheme="minorHAnsi"/>
        </w:rPr>
      </w:pPr>
      <w:r w:rsidRPr="00D9173F">
        <w:rPr>
          <w:rFonts w:cstheme="minorHAnsi"/>
        </w:rPr>
        <w:t>Office Hours (online, F2F, or both)</w:t>
      </w:r>
    </w:p>
    <w:p w14:paraId="5EFD343A" w14:textId="77777777" w:rsidR="00B663CB" w:rsidRPr="00D9173F" w:rsidRDefault="00B663CB" w:rsidP="00B663CB">
      <w:pPr>
        <w:pStyle w:val="ListParagraph"/>
        <w:numPr>
          <w:ilvl w:val="0"/>
          <w:numId w:val="14"/>
        </w:numPr>
        <w:rPr>
          <w:rFonts w:cstheme="minorHAnsi"/>
        </w:rPr>
      </w:pPr>
      <w:r w:rsidRPr="00D9173F">
        <w:rPr>
          <w:rFonts w:cstheme="minorHAnsi"/>
        </w:rPr>
        <w:t>Course Days/Time</w:t>
      </w:r>
    </w:p>
    <w:p w14:paraId="32C96FC4" w14:textId="77777777" w:rsidR="00B663CB" w:rsidRPr="00D9173F" w:rsidRDefault="00B663CB" w:rsidP="00B663CB">
      <w:pPr>
        <w:pStyle w:val="ListParagraph"/>
        <w:numPr>
          <w:ilvl w:val="0"/>
          <w:numId w:val="14"/>
        </w:numPr>
        <w:rPr>
          <w:rFonts w:cstheme="minorHAnsi"/>
        </w:rPr>
      </w:pPr>
      <w:r w:rsidRPr="00D9173F">
        <w:rPr>
          <w:rFonts w:cstheme="minorHAnsi"/>
        </w:rPr>
        <w:t>Course Location (include link to campus map)</w:t>
      </w:r>
    </w:p>
    <w:p w14:paraId="187AAA7A" w14:textId="7BB2A137" w:rsidR="00B663CB" w:rsidRPr="00D9173F" w:rsidRDefault="00B663CB" w:rsidP="00B663CB">
      <w:pPr>
        <w:pStyle w:val="ListParagraph"/>
        <w:numPr>
          <w:ilvl w:val="0"/>
          <w:numId w:val="14"/>
        </w:numPr>
        <w:rPr>
          <w:rFonts w:cstheme="minorHAnsi"/>
        </w:rPr>
      </w:pPr>
      <w:r w:rsidRPr="00D9173F">
        <w:rPr>
          <w:rFonts w:cstheme="minorHAnsi"/>
        </w:rPr>
        <w:t>Course Format (F2F, online, hybrid)</w:t>
      </w:r>
    </w:p>
    <w:p w14:paraId="3CDA9FD3" w14:textId="77777777" w:rsidR="00F141A1" w:rsidRPr="00D9173F" w:rsidRDefault="00B663CB" w:rsidP="00B663CB">
      <w:pPr>
        <w:pStyle w:val="ListParagraph"/>
        <w:numPr>
          <w:ilvl w:val="0"/>
          <w:numId w:val="14"/>
        </w:numPr>
        <w:rPr>
          <w:rFonts w:cstheme="minorHAnsi"/>
        </w:rPr>
        <w:sectPr w:rsidR="00F141A1" w:rsidRPr="00D9173F" w:rsidSect="00F141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9173F">
        <w:rPr>
          <w:rFonts w:cstheme="minorHAnsi"/>
        </w:rPr>
        <w:t>Additional Instructors and contact information</w:t>
      </w:r>
    </w:p>
    <w:p w14:paraId="2150E5F4" w14:textId="5E1E2E7B" w:rsidR="00B663CB" w:rsidRPr="00D9173F" w:rsidRDefault="00B663CB" w:rsidP="00B663CB">
      <w:pPr>
        <w:rPr>
          <w:rFonts w:cstheme="minorHAnsi"/>
        </w:rPr>
      </w:pPr>
    </w:p>
    <w:p w14:paraId="581F22D7" w14:textId="199A4139" w:rsidR="00E845C7" w:rsidRPr="00D9173F" w:rsidRDefault="00F23B22" w:rsidP="002E4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theme="minorHAnsi"/>
          <w:b/>
          <w:bCs/>
        </w:rPr>
      </w:pPr>
      <w:r w:rsidRPr="00D9173F">
        <w:rPr>
          <w:rFonts w:cstheme="minorHAnsi"/>
          <w:b/>
          <w:bCs/>
        </w:rPr>
        <w:t>COURSE DESCRIPTION</w:t>
      </w:r>
    </w:p>
    <w:p w14:paraId="2BA98532" w14:textId="77777777" w:rsidR="00B663CB" w:rsidRPr="00D9173F" w:rsidRDefault="00B663CB" w:rsidP="00B663CB">
      <w:pPr>
        <w:pStyle w:val="ListParagraph"/>
        <w:numPr>
          <w:ilvl w:val="0"/>
          <w:numId w:val="15"/>
        </w:numPr>
        <w:rPr>
          <w:rFonts w:cstheme="minorHAnsi"/>
        </w:rPr>
      </w:pPr>
      <w:r w:rsidRPr="00D9173F">
        <w:rPr>
          <w:rFonts w:cstheme="minorHAnsi"/>
        </w:rPr>
        <w:t>Description from</w:t>
      </w:r>
      <w:r w:rsidR="00727CFF" w:rsidRPr="00D9173F">
        <w:rPr>
          <w:rFonts w:cstheme="minorHAnsi"/>
        </w:rPr>
        <w:t xml:space="preserve"> most recent UTHSC course catalog/bulletin</w:t>
      </w:r>
    </w:p>
    <w:p w14:paraId="3D5B2095" w14:textId="7EF8A1F6" w:rsidR="00B663CB" w:rsidRPr="00D9173F" w:rsidRDefault="00B663CB" w:rsidP="00B663CB">
      <w:pPr>
        <w:pStyle w:val="ListParagraph"/>
        <w:numPr>
          <w:ilvl w:val="0"/>
          <w:numId w:val="15"/>
        </w:numPr>
        <w:rPr>
          <w:rFonts w:cstheme="minorHAnsi"/>
        </w:rPr>
      </w:pPr>
      <w:r w:rsidRPr="00D9173F">
        <w:rPr>
          <w:rFonts w:cstheme="minorHAnsi"/>
        </w:rPr>
        <w:t xml:space="preserve">Course </w:t>
      </w:r>
      <w:r w:rsidR="00491B2A" w:rsidRPr="00D9173F">
        <w:rPr>
          <w:rFonts w:cstheme="minorHAnsi"/>
        </w:rPr>
        <w:t>overview</w:t>
      </w:r>
    </w:p>
    <w:p w14:paraId="65C835D5" w14:textId="41526E19" w:rsidR="00B663CB" w:rsidRPr="00D9173F" w:rsidRDefault="00B663CB" w:rsidP="00B663CB">
      <w:pPr>
        <w:pStyle w:val="ListParagraph"/>
        <w:numPr>
          <w:ilvl w:val="0"/>
          <w:numId w:val="15"/>
        </w:numPr>
        <w:rPr>
          <w:rFonts w:cstheme="minorHAnsi"/>
        </w:rPr>
      </w:pPr>
      <w:r w:rsidRPr="00D9173F">
        <w:rPr>
          <w:rFonts w:cstheme="minorHAnsi"/>
        </w:rPr>
        <w:t xml:space="preserve">Overall </w:t>
      </w:r>
      <w:r w:rsidR="00491B2A" w:rsidRPr="00D9173F">
        <w:rPr>
          <w:rFonts w:cstheme="minorHAnsi"/>
        </w:rPr>
        <w:t>purpose</w:t>
      </w:r>
      <w:r w:rsidR="00DF0829" w:rsidRPr="00D9173F">
        <w:rPr>
          <w:rFonts w:cstheme="minorHAnsi"/>
        </w:rPr>
        <w:t>/goal of course</w:t>
      </w:r>
    </w:p>
    <w:p w14:paraId="56347B1E" w14:textId="1D28EBBF" w:rsidR="00B663CB" w:rsidRPr="00D9173F" w:rsidRDefault="00B663CB" w:rsidP="00B663CB">
      <w:pPr>
        <w:pStyle w:val="ListParagraph"/>
        <w:numPr>
          <w:ilvl w:val="0"/>
          <w:numId w:val="15"/>
        </w:numPr>
        <w:rPr>
          <w:rFonts w:cstheme="minorHAnsi"/>
        </w:rPr>
      </w:pPr>
      <w:r w:rsidRPr="00D9173F">
        <w:rPr>
          <w:rFonts w:cstheme="minorHAnsi"/>
        </w:rPr>
        <w:t xml:space="preserve">Course </w:t>
      </w:r>
      <w:r w:rsidR="00DF0829" w:rsidRPr="00D9173F">
        <w:rPr>
          <w:rFonts w:cstheme="minorHAnsi"/>
        </w:rPr>
        <w:t>value</w:t>
      </w:r>
    </w:p>
    <w:p w14:paraId="195BFEFA" w14:textId="0C6F0C47" w:rsidR="00B663CB" w:rsidRPr="00D9173F" w:rsidRDefault="00B663CB" w:rsidP="00B663CB">
      <w:pPr>
        <w:pStyle w:val="ListParagraph"/>
        <w:numPr>
          <w:ilvl w:val="0"/>
          <w:numId w:val="15"/>
        </w:numPr>
        <w:rPr>
          <w:rFonts w:cstheme="minorHAnsi"/>
        </w:rPr>
      </w:pPr>
      <w:r w:rsidRPr="00D9173F">
        <w:rPr>
          <w:rFonts w:cstheme="minorHAnsi"/>
        </w:rPr>
        <w:t xml:space="preserve">How </w:t>
      </w:r>
      <w:r w:rsidR="00D75134" w:rsidRPr="00D9173F">
        <w:rPr>
          <w:rFonts w:cstheme="minorHAnsi"/>
        </w:rPr>
        <w:t>this course fits into overall curriculum</w:t>
      </w:r>
    </w:p>
    <w:p w14:paraId="3A470911" w14:textId="1D48C713" w:rsidR="00B663CB" w:rsidRPr="00D9173F" w:rsidRDefault="00B663CB" w:rsidP="00B663CB">
      <w:pPr>
        <w:pStyle w:val="ListParagraph"/>
        <w:numPr>
          <w:ilvl w:val="0"/>
          <w:numId w:val="15"/>
        </w:numPr>
        <w:rPr>
          <w:rFonts w:cstheme="minorHAnsi"/>
        </w:rPr>
      </w:pPr>
      <w:r w:rsidRPr="00D9173F">
        <w:rPr>
          <w:rFonts w:cstheme="minorHAnsi"/>
        </w:rPr>
        <w:t xml:space="preserve">Credit </w:t>
      </w:r>
      <w:r w:rsidR="00DF0829" w:rsidRPr="00D9173F">
        <w:rPr>
          <w:rFonts w:cstheme="minorHAnsi"/>
        </w:rPr>
        <w:t>hours</w:t>
      </w:r>
    </w:p>
    <w:p w14:paraId="549D21C5" w14:textId="7524A188" w:rsidR="00E845C7" w:rsidRPr="00D9173F" w:rsidRDefault="00B663CB" w:rsidP="00B663CB">
      <w:pPr>
        <w:pStyle w:val="ListParagraph"/>
        <w:numPr>
          <w:ilvl w:val="0"/>
          <w:numId w:val="15"/>
        </w:numPr>
        <w:rPr>
          <w:rFonts w:cstheme="minorHAnsi"/>
        </w:rPr>
      </w:pPr>
      <w:r w:rsidRPr="00D9173F">
        <w:rPr>
          <w:rFonts w:cstheme="minorHAnsi"/>
        </w:rPr>
        <w:t>Prerequisites</w:t>
      </w:r>
      <w:r w:rsidR="00D75134" w:rsidRPr="00D9173F">
        <w:rPr>
          <w:rFonts w:cstheme="minorHAnsi"/>
        </w:rPr>
        <w:t xml:space="preserve"> </w:t>
      </w:r>
    </w:p>
    <w:p w14:paraId="7D50277B" w14:textId="43BC7FB5" w:rsidR="00491B2A" w:rsidRPr="00D9173F" w:rsidRDefault="00491B2A" w:rsidP="00E845C7">
      <w:pPr>
        <w:rPr>
          <w:rFonts w:cstheme="minorHAnsi"/>
        </w:rPr>
      </w:pPr>
    </w:p>
    <w:p w14:paraId="46B08D5B" w14:textId="16B3A03A" w:rsidR="00491B2A" w:rsidRPr="00D9173F" w:rsidRDefault="00F23B22" w:rsidP="002E4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theme="minorHAnsi"/>
          <w:b/>
          <w:bCs/>
        </w:rPr>
      </w:pPr>
      <w:r w:rsidRPr="00D9173F">
        <w:rPr>
          <w:rFonts w:cstheme="minorHAnsi"/>
          <w:b/>
          <w:bCs/>
        </w:rPr>
        <w:t>STUDENT LEARNING OUTCOMES/OBJECTIVES</w:t>
      </w:r>
      <w:r w:rsidR="00DF0829" w:rsidRPr="00D9173F">
        <w:rPr>
          <w:rFonts w:cstheme="minorHAnsi"/>
          <w:b/>
          <w:bCs/>
        </w:rPr>
        <w:t xml:space="preserve"> (SLOs)</w:t>
      </w:r>
    </w:p>
    <w:p w14:paraId="4BA3A84D" w14:textId="623DD6FE" w:rsidR="00DF0829" w:rsidRPr="00D9173F" w:rsidRDefault="00491B2A" w:rsidP="00B663CB">
      <w:pPr>
        <w:pStyle w:val="ListParagraph"/>
        <w:numPr>
          <w:ilvl w:val="0"/>
          <w:numId w:val="17"/>
        </w:numPr>
        <w:rPr>
          <w:rFonts w:cstheme="minorHAnsi"/>
        </w:rPr>
      </w:pPr>
      <w:r w:rsidRPr="00D9173F">
        <w:rPr>
          <w:rFonts w:cstheme="minorHAnsi"/>
        </w:rPr>
        <w:t xml:space="preserve">4-6 learning outcomes/objectives </w:t>
      </w:r>
      <w:r w:rsidR="00727CFF" w:rsidRPr="00D9173F">
        <w:rPr>
          <w:rFonts w:cstheme="minorHAnsi"/>
        </w:rPr>
        <w:t xml:space="preserve">(SLOs) </w:t>
      </w:r>
      <w:r w:rsidRPr="00D9173F">
        <w:rPr>
          <w:rFonts w:cstheme="minorHAnsi"/>
        </w:rPr>
        <w:t xml:space="preserve">that </w:t>
      </w:r>
      <w:r w:rsidR="00DF0829" w:rsidRPr="00D9173F">
        <w:rPr>
          <w:rFonts w:cstheme="minorHAnsi"/>
        </w:rPr>
        <w:t>clearly describe what the students should know or be able to do by the end of the course, not what the teacher will do.</w:t>
      </w:r>
    </w:p>
    <w:p w14:paraId="269B616A" w14:textId="18AA68ED" w:rsidR="00F03F57" w:rsidRPr="00D9173F" w:rsidRDefault="00F03F57" w:rsidP="00F03F57">
      <w:pPr>
        <w:rPr>
          <w:rFonts w:cstheme="minorHAnsi"/>
        </w:rPr>
      </w:pPr>
    </w:p>
    <w:p w14:paraId="5C88135A" w14:textId="1FB66D38" w:rsidR="00F03F57" w:rsidRPr="00D9173F" w:rsidRDefault="00F03F57" w:rsidP="00F03F57">
      <w:pPr>
        <w:rPr>
          <w:rFonts w:cstheme="minorHAnsi"/>
        </w:rPr>
      </w:pPr>
      <w:r w:rsidRPr="00D9173F">
        <w:rPr>
          <w:rFonts w:cstheme="minorHAnsi"/>
        </w:rPr>
        <w:t>SLOs should:</w:t>
      </w:r>
    </w:p>
    <w:p w14:paraId="6E5B4CF6" w14:textId="04761A6E" w:rsidR="00784452" w:rsidRPr="00D9173F" w:rsidRDefault="00F03F57" w:rsidP="00D9173F">
      <w:pPr>
        <w:pStyle w:val="ListParagraph"/>
        <w:numPr>
          <w:ilvl w:val="0"/>
          <w:numId w:val="16"/>
        </w:numPr>
        <w:ind w:left="720"/>
        <w:rPr>
          <w:rFonts w:cstheme="minorHAnsi"/>
        </w:rPr>
      </w:pPr>
      <w:r w:rsidRPr="00D9173F">
        <w:rPr>
          <w:rFonts w:cstheme="minorHAnsi"/>
        </w:rPr>
        <w:t xml:space="preserve">Be SMART, </w:t>
      </w:r>
      <w:proofErr w:type="gramStart"/>
      <w:r w:rsidRPr="00D9173F">
        <w:rPr>
          <w:rFonts w:cstheme="minorHAnsi"/>
        </w:rPr>
        <w:t>i.e.</w:t>
      </w:r>
      <w:proofErr w:type="gramEnd"/>
      <w:r w:rsidR="00491B2A" w:rsidRPr="00D9173F">
        <w:rPr>
          <w:rFonts w:cstheme="minorHAnsi"/>
        </w:rPr>
        <w:t xml:space="preserve"> specific, measurable, attainable, realistic, and timely.  </w:t>
      </w:r>
    </w:p>
    <w:p w14:paraId="55038C78" w14:textId="30901627" w:rsidR="00DF0829" w:rsidRPr="00D9173F" w:rsidRDefault="00F03F57" w:rsidP="00D9173F">
      <w:pPr>
        <w:pStyle w:val="ListParagraph"/>
        <w:numPr>
          <w:ilvl w:val="0"/>
          <w:numId w:val="16"/>
        </w:numPr>
        <w:ind w:left="720"/>
        <w:rPr>
          <w:rFonts w:cstheme="minorHAnsi"/>
        </w:rPr>
      </w:pPr>
      <w:r w:rsidRPr="00D9173F">
        <w:rPr>
          <w:rFonts w:cstheme="minorHAnsi"/>
        </w:rPr>
        <w:t>U</w:t>
      </w:r>
      <w:r w:rsidR="00DF0829" w:rsidRPr="00D9173F">
        <w:rPr>
          <w:rFonts w:cstheme="minorHAnsi"/>
        </w:rPr>
        <w:t>tilize measurable action verbs to delineate student performance</w:t>
      </w:r>
      <w:r w:rsidR="00B663CB" w:rsidRPr="00D9173F">
        <w:rPr>
          <w:rFonts w:cstheme="minorHAnsi"/>
        </w:rPr>
        <w:t xml:space="preserve"> </w:t>
      </w:r>
    </w:p>
    <w:p w14:paraId="0430B316" w14:textId="5A674262" w:rsidR="00DF0829" w:rsidRPr="00D9173F" w:rsidRDefault="00F03F57" w:rsidP="00D9173F">
      <w:pPr>
        <w:pStyle w:val="ListParagraph"/>
        <w:numPr>
          <w:ilvl w:val="0"/>
          <w:numId w:val="16"/>
        </w:numPr>
        <w:ind w:left="720"/>
        <w:rPr>
          <w:rFonts w:cstheme="minorHAnsi"/>
        </w:rPr>
      </w:pPr>
      <w:r w:rsidRPr="00D9173F">
        <w:rPr>
          <w:rFonts w:cstheme="minorHAnsi"/>
        </w:rPr>
        <w:t>E</w:t>
      </w:r>
      <w:r w:rsidR="00DF0829" w:rsidRPr="00D9173F">
        <w:rPr>
          <w:rFonts w:cstheme="minorHAnsi"/>
        </w:rPr>
        <w:t>ncourage higher order thinking skills</w:t>
      </w:r>
    </w:p>
    <w:p w14:paraId="5B52FE26" w14:textId="700CBBC6" w:rsidR="00DF0829" w:rsidRPr="00D9173F" w:rsidRDefault="00F03F57" w:rsidP="00D9173F">
      <w:pPr>
        <w:pStyle w:val="ListParagraph"/>
        <w:numPr>
          <w:ilvl w:val="0"/>
          <w:numId w:val="16"/>
        </w:numPr>
        <w:ind w:left="720"/>
        <w:rPr>
          <w:rFonts w:cstheme="minorHAnsi"/>
        </w:rPr>
      </w:pPr>
      <w:r w:rsidRPr="00D9173F">
        <w:rPr>
          <w:rFonts w:cstheme="minorHAnsi"/>
        </w:rPr>
        <w:t>B</w:t>
      </w:r>
      <w:r w:rsidR="00DF0829" w:rsidRPr="00D9173F">
        <w:rPr>
          <w:rFonts w:cstheme="minorHAnsi"/>
        </w:rPr>
        <w:t xml:space="preserve">e framed as “On completion of this course, the students will be able to…” </w:t>
      </w:r>
    </w:p>
    <w:p w14:paraId="19ECE9A0" w14:textId="0C08CDDB" w:rsidR="00DF0829" w:rsidRPr="00D9173F" w:rsidRDefault="00F03F57" w:rsidP="00D9173F">
      <w:pPr>
        <w:pStyle w:val="ListParagraph"/>
        <w:numPr>
          <w:ilvl w:val="0"/>
          <w:numId w:val="16"/>
        </w:numPr>
        <w:ind w:left="720"/>
        <w:rPr>
          <w:rFonts w:cstheme="minorHAnsi"/>
        </w:rPr>
      </w:pPr>
      <w:r w:rsidRPr="00D9173F">
        <w:rPr>
          <w:rFonts w:cstheme="minorHAnsi"/>
        </w:rPr>
        <w:t>B</w:t>
      </w:r>
      <w:r w:rsidR="00DF0829" w:rsidRPr="00D9173F">
        <w:rPr>
          <w:rFonts w:cstheme="minorHAnsi"/>
        </w:rPr>
        <w:t>e linked to accrediting organization’s standards and/or competencies</w:t>
      </w:r>
      <w:r w:rsidR="00F141A1" w:rsidRPr="00D9173F">
        <w:rPr>
          <w:rFonts w:cstheme="minorHAnsi"/>
        </w:rPr>
        <w:t xml:space="preserve"> (if applicable)</w:t>
      </w:r>
    </w:p>
    <w:p w14:paraId="29BBCF17" w14:textId="2B31FEED" w:rsidR="00491B2A" w:rsidRPr="00D9173F" w:rsidRDefault="00F03F57" w:rsidP="00D9173F">
      <w:pPr>
        <w:pStyle w:val="ListParagraph"/>
        <w:numPr>
          <w:ilvl w:val="0"/>
          <w:numId w:val="16"/>
        </w:numPr>
        <w:ind w:left="720"/>
        <w:rPr>
          <w:rFonts w:cstheme="minorHAnsi"/>
        </w:rPr>
      </w:pPr>
      <w:r w:rsidRPr="00D9173F">
        <w:rPr>
          <w:rFonts w:cstheme="minorHAnsi"/>
        </w:rPr>
        <w:t>B</w:t>
      </w:r>
      <w:r w:rsidR="00DF0829" w:rsidRPr="00D9173F">
        <w:rPr>
          <w:rFonts w:cstheme="minorHAnsi"/>
        </w:rPr>
        <w:t>e aligned with assessment and instructional strategies</w:t>
      </w:r>
      <w:r w:rsidR="00491B2A" w:rsidRPr="00D9173F">
        <w:rPr>
          <w:rFonts w:cstheme="minorHAnsi"/>
        </w:rPr>
        <w:t xml:space="preserve">   </w:t>
      </w:r>
    </w:p>
    <w:p w14:paraId="094130A0" w14:textId="7A8F7620" w:rsidR="00491B2A" w:rsidRPr="00D9173F" w:rsidRDefault="00491B2A" w:rsidP="00E845C7">
      <w:pPr>
        <w:rPr>
          <w:rFonts w:cstheme="minorHAnsi"/>
        </w:rPr>
      </w:pPr>
    </w:p>
    <w:p w14:paraId="6EFD553E" w14:textId="48931C88" w:rsidR="00236EC1" w:rsidRPr="00D9173F" w:rsidRDefault="00F23B22" w:rsidP="002E4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theme="minorHAnsi"/>
          <w:b/>
        </w:rPr>
      </w:pPr>
      <w:r w:rsidRPr="00D9173F">
        <w:rPr>
          <w:rFonts w:cstheme="minorHAnsi"/>
          <w:b/>
        </w:rPr>
        <w:t>TIPS TO BE SUCCESSFUL IN THIS COURSE</w:t>
      </w:r>
    </w:p>
    <w:p w14:paraId="5C06433C" w14:textId="61E44E81" w:rsidR="00784452" w:rsidRPr="00D9173F" w:rsidRDefault="00B663CB" w:rsidP="00B663CB">
      <w:pPr>
        <w:pStyle w:val="ListParagraph"/>
        <w:numPr>
          <w:ilvl w:val="0"/>
          <w:numId w:val="18"/>
        </w:numPr>
        <w:rPr>
          <w:rFonts w:cstheme="minorHAnsi"/>
        </w:rPr>
      </w:pPr>
      <w:r w:rsidRPr="00D9173F">
        <w:rPr>
          <w:rFonts w:cstheme="minorHAnsi"/>
        </w:rPr>
        <w:t>D</w:t>
      </w:r>
      <w:r w:rsidR="00236EC1" w:rsidRPr="00D9173F">
        <w:rPr>
          <w:rFonts w:cstheme="minorHAnsi"/>
        </w:rPr>
        <w:t>escription of how student</w:t>
      </w:r>
      <w:r w:rsidR="00F03F57" w:rsidRPr="00D9173F">
        <w:rPr>
          <w:rFonts w:cstheme="minorHAnsi"/>
        </w:rPr>
        <w:t>s</w:t>
      </w:r>
      <w:r w:rsidR="00236EC1" w:rsidRPr="00D9173F">
        <w:rPr>
          <w:rFonts w:cstheme="minorHAnsi"/>
        </w:rPr>
        <w:t xml:space="preserve"> can succe</w:t>
      </w:r>
      <w:r w:rsidR="00F03F57" w:rsidRPr="00D9173F">
        <w:rPr>
          <w:rFonts w:cstheme="minorHAnsi"/>
        </w:rPr>
        <w:t>ed</w:t>
      </w:r>
      <w:r w:rsidR="00236EC1" w:rsidRPr="00D9173F">
        <w:rPr>
          <w:rFonts w:cstheme="minorHAnsi"/>
        </w:rPr>
        <w:t xml:space="preserve"> in this course</w:t>
      </w:r>
      <w:r w:rsidRPr="00D9173F">
        <w:rPr>
          <w:rFonts w:cstheme="minorHAnsi"/>
        </w:rPr>
        <w:t>.</w:t>
      </w:r>
    </w:p>
    <w:p w14:paraId="6D78DB90" w14:textId="23C5B638" w:rsidR="007678DA" w:rsidRPr="00D9173F" w:rsidRDefault="007678DA" w:rsidP="00DF0829">
      <w:pPr>
        <w:rPr>
          <w:rFonts w:cstheme="minorHAnsi"/>
          <w:i/>
          <w:iCs/>
        </w:rPr>
      </w:pPr>
    </w:p>
    <w:p w14:paraId="48ED3A4D" w14:textId="7D26E686" w:rsidR="00236EC1" w:rsidRPr="00D9173F" w:rsidRDefault="00D01E1A" w:rsidP="002E4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theme="minorHAnsi"/>
          <w:b/>
        </w:rPr>
      </w:pPr>
      <w:r w:rsidRPr="00D9173F">
        <w:rPr>
          <w:rFonts w:cstheme="minorHAnsi"/>
          <w:b/>
        </w:rPr>
        <w:t xml:space="preserve">COURSE MATERIALS OR </w:t>
      </w:r>
      <w:r w:rsidR="00F23B22" w:rsidRPr="00D9173F">
        <w:rPr>
          <w:rFonts w:cstheme="minorHAnsi"/>
          <w:b/>
        </w:rPr>
        <w:t>TEXTBOOKS, MATERIALS, AND RESOURCES</w:t>
      </w:r>
    </w:p>
    <w:p w14:paraId="7278E9AB" w14:textId="55B3CC0C" w:rsidR="00784452" w:rsidRPr="00D9173F" w:rsidRDefault="00236EC1" w:rsidP="00B663CB">
      <w:pPr>
        <w:pStyle w:val="ListParagraph"/>
        <w:numPr>
          <w:ilvl w:val="0"/>
          <w:numId w:val="19"/>
        </w:numPr>
        <w:rPr>
          <w:rFonts w:cstheme="minorHAnsi"/>
        </w:rPr>
      </w:pPr>
      <w:r w:rsidRPr="00D9173F">
        <w:rPr>
          <w:rFonts w:cstheme="minorHAnsi"/>
        </w:rPr>
        <w:t>required, optional, and supplemental texts</w:t>
      </w:r>
      <w:r w:rsidR="00F03F57" w:rsidRPr="00D9173F">
        <w:rPr>
          <w:rFonts w:cstheme="minorHAnsi"/>
        </w:rPr>
        <w:t xml:space="preserve"> (title, author, publisher, edition)</w:t>
      </w:r>
    </w:p>
    <w:p w14:paraId="7A1FE7FB" w14:textId="77777777" w:rsidR="00784452" w:rsidRPr="00D9173F" w:rsidRDefault="00236EC1" w:rsidP="00B663CB">
      <w:pPr>
        <w:pStyle w:val="ListParagraph"/>
        <w:numPr>
          <w:ilvl w:val="0"/>
          <w:numId w:val="19"/>
        </w:numPr>
        <w:rPr>
          <w:rFonts w:cstheme="minorHAnsi"/>
        </w:rPr>
      </w:pPr>
      <w:r w:rsidRPr="00D9173F">
        <w:rPr>
          <w:rFonts w:cstheme="minorHAnsi"/>
        </w:rPr>
        <w:t xml:space="preserve">required materials, </w:t>
      </w:r>
      <w:proofErr w:type="gramStart"/>
      <w:r w:rsidRPr="00D9173F">
        <w:rPr>
          <w:rFonts w:cstheme="minorHAnsi"/>
        </w:rPr>
        <w:t>e.g.</w:t>
      </w:r>
      <w:proofErr w:type="gramEnd"/>
      <w:r w:rsidRPr="00D9173F">
        <w:rPr>
          <w:rFonts w:cstheme="minorHAnsi"/>
        </w:rPr>
        <w:t xml:space="preserve"> lab equipment, supplies, software, technology, etc.</w:t>
      </w:r>
    </w:p>
    <w:p w14:paraId="3246AECF" w14:textId="77777777" w:rsidR="00F03F57" w:rsidRPr="00D9173F" w:rsidRDefault="00236EC1" w:rsidP="00B663CB">
      <w:pPr>
        <w:pStyle w:val="ListParagraph"/>
        <w:numPr>
          <w:ilvl w:val="0"/>
          <w:numId w:val="19"/>
        </w:numPr>
        <w:rPr>
          <w:rFonts w:cstheme="minorHAnsi"/>
        </w:rPr>
      </w:pPr>
      <w:r w:rsidRPr="00D9173F">
        <w:rPr>
          <w:rFonts w:cstheme="minorHAnsi"/>
        </w:rPr>
        <w:t xml:space="preserve">course resources, </w:t>
      </w:r>
      <w:proofErr w:type="gramStart"/>
      <w:r w:rsidRPr="00D9173F">
        <w:rPr>
          <w:rFonts w:cstheme="minorHAnsi"/>
        </w:rPr>
        <w:t>e.g.</w:t>
      </w:r>
      <w:proofErr w:type="gramEnd"/>
      <w:r w:rsidRPr="00D9173F">
        <w:rPr>
          <w:rFonts w:cstheme="minorHAnsi"/>
        </w:rPr>
        <w:t xml:space="preserve"> </w:t>
      </w:r>
      <w:r w:rsidR="002839E9" w:rsidRPr="00D9173F">
        <w:rPr>
          <w:rFonts w:cstheme="minorHAnsi"/>
        </w:rPr>
        <w:t xml:space="preserve">tech support, </w:t>
      </w:r>
      <w:r w:rsidR="00F03F57" w:rsidRPr="00D9173F">
        <w:rPr>
          <w:rFonts w:cstheme="minorHAnsi"/>
        </w:rPr>
        <w:t>electronic resources, library research</w:t>
      </w:r>
      <w:r w:rsidRPr="00D9173F">
        <w:rPr>
          <w:rFonts w:cstheme="minorHAnsi"/>
        </w:rPr>
        <w:t xml:space="preserve"> guides and websites.</w:t>
      </w:r>
    </w:p>
    <w:p w14:paraId="486C89B5" w14:textId="6D7DE882" w:rsidR="00236EC1" w:rsidRPr="00D9173F" w:rsidRDefault="00F03F57" w:rsidP="00B663CB">
      <w:pPr>
        <w:pStyle w:val="ListParagraph"/>
        <w:numPr>
          <w:ilvl w:val="0"/>
          <w:numId w:val="19"/>
        </w:numPr>
        <w:rPr>
          <w:rFonts w:cstheme="minorHAnsi"/>
        </w:rPr>
      </w:pPr>
      <w:r w:rsidRPr="00D9173F">
        <w:rPr>
          <w:rFonts w:cstheme="minorHAnsi"/>
        </w:rPr>
        <w:t>Explanation of where to purchase or access these</w:t>
      </w:r>
      <w:r w:rsidR="00236EC1" w:rsidRPr="00D9173F">
        <w:rPr>
          <w:rFonts w:cstheme="minorHAnsi"/>
        </w:rPr>
        <w:t xml:space="preserve"> </w:t>
      </w:r>
    </w:p>
    <w:p w14:paraId="785634CA" w14:textId="30A7B630" w:rsidR="00236EC1" w:rsidRPr="00D9173F" w:rsidRDefault="00236EC1" w:rsidP="00E845C7">
      <w:pPr>
        <w:rPr>
          <w:rFonts w:cstheme="minorHAnsi"/>
        </w:rPr>
      </w:pPr>
    </w:p>
    <w:p w14:paraId="531DA660" w14:textId="63FC6E07" w:rsidR="00236EC1" w:rsidRPr="00D9173F" w:rsidRDefault="00D01E1A" w:rsidP="002E4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theme="minorHAnsi"/>
          <w:b/>
        </w:rPr>
      </w:pPr>
      <w:r w:rsidRPr="00D9173F">
        <w:rPr>
          <w:rFonts w:cstheme="minorHAnsi"/>
          <w:b/>
        </w:rPr>
        <w:lastRenderedPageBreak/>
        <w:t xml:space="preserve">ASSIGNMENTS AND ASSESSMENTS OR </w:t>
      </w:r>
      <w:r w:rsidR="00F23B22" w:rsidRPr="00D9173F">
        <w:rPr>
          <w:rFonts w:cstheme="minorHAnsi"/>
          <w:b/>
        </w:rPr>
        <w:t>ASSIGNMENTS/PROJECTS/EXAMS</w:t>
      </w:r>
    </w:p>
    <w:p w14:paraId="30983A7A" w14:textId="43A16DBE" w:rsidR="00A214B6" w:rsidRPr="00D9173F" w:rsidRDefault="00B663CB" w:rsidP="00B663CB">
      <w:pPr>
        <w:pStyle w:val="ListParagraph"/>
        <w:numPr>
          <w:ilvl w:val="0"/>
          <w:numId w:val="20"/>
        </w:numPr>
        <w:rPr>
          <w:rFonts w:cstheme="minorHAnsi"/>
        </w:rPr>
      </w:pPr>
      <w:r w:rsidRPr="00D9173F">
        <w:rPr>
          <w:rFonts w:cstheme="minorHAnsi"/>
        </w:rPr>
        <w:t>L</w:t>
      </w:r>
      <w:r w:rsidR="00A214B6" w:rsidRPr="00D9173F">
        <w:rPr>
          <w:rFonts w:cstheme="minorHAnsi"/>
        </w:rPr>
        <w:t xml:space="preserve">ist of the assignments, projects, and exams that will be required.  </w:t>
      </w:r>
    </w:p>
    <w:p w14:paraId="524935CC" w14:textId="2F608AC6" w:rsidR="00A214B6" w:rsidRPr="00D9173F" w:rsidRDefault="00A214B6" w:rsidP="00B663CB">
      <w:pPr>
        <w:pStyle w:val="ListParagraph"/>
        <w:numPr>
          <w:ilvl w:val="0"/>
          <w:numId w:val="20"/>
        </w:numPr>
        <w:rPr>
          <w:rFonts w:cstheme="minorHAnsi"/>
        </w:rPr>
      </w:pPr>
      <w:r w:rsidRPr="00D9173F">
        <w:rPr>
          <w:rFonts w:cstheme="minorHAnsi"/>
        </w:rPr>
        <w:t xml:space="preserve">With each assignment include a description, detailed instructions, </w:t>
      </w:r>
      <w:r w:rsidR="00D01E1A" w:rsidRPr="00D9173F">
        <w:rPr>
          <w:rFonts w:cstheme="minorHAnsi"/>
        </w:rPr>
        <w:t xml:space="preserve">rubric, </w:t>
      </w:r>
      <w:r w:rsidRPr="00D9173F">
        <w:rPr>
          <w:rFonts w:cstheme="minorHAnsi"/>
        </w:rPr>
        <w:t>deadline, percentage of grade, connection to SLOs</w:t>
      </w:r>
    </w:p>
    <w:p w14:paraId="471C529D" w14:textId="09C00F0A" w:rsidR="00A214B6" w:rsidRPr="00D9173F" w:rsidRDefault="00A214B6" w:rsidP="00B663CB">
      <w:pPr>
        <w:pStyle w:val="ListParagraph"/>
        <w:numPr>
          <w:ilvl w:val="0"/>
          <w:numId w:val="20"/>
        </w:numPr>
        <w:rPr>
          <w:rFonts w:cstheme="minorHAnsi"/>
        </w:rPr>
      </w:pPr>
      <w:r w:rsidRPr="00D9173F">
        <w:rPr>
          <w:rFonts w:cstheme="minorHAnsi"/>
        </w:rPr>
        <w:t>Explain how each assignment should be submitted</w:t>
      </w:r>
    </w:p>
    <w:p w14:paraId="00809C06" w14:textId="77777777" w:rsidR="00FF5D47" w:rsidRPr="00D9173F" w:rsidRDefault="00FF5D47" w:rsidP="00A20F4C">
      <w:pPr>
        <w:rPr>
          <w:rFonts w:cstheme="minorHAnsi"/>
        </w:rPr>
      </w:pPr>
    </w:p>
    <w:p w14:paraId="330A200F" w14:textId="4AF0E324" w:rsidR="00A214B6" w:rsidRPr="00D9173F" w:rsidRDefault="00F23B22" w:rsidP="002E4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theme="minorHAnsi"/>
          <w:b/>
        </w:rPr>
      </w:pPr>
      <w:r w:rsidRPr="00D9173F">
        <w:rPr>
          <w:rFonts w:cstheme="minorHAnsi"/>
          <w:b/>
        </w:rPr>
        <w:t>GRADING AND GRADING POLICY</w:t>
      </w:r>
    </w:p>
    <w:p w14:paraId="041E9B12" w14:textId="192353C0" w:rsidR="002E4D5C" w:rsidRPr="00D9173F" w:rsidRDefault="002E4D5C" w:rsidP="00B663CB">
      <w:pPr>
        <w:pStyle w:val="ListParagraph"/>
        <w:numPr>
          <w:ilvl w:val="0"/>
          <w:numId w:val="21"/>
        </w:numPr>
        <w:rPr>
          <w:rFonts w:cstheme="minorHAnsi"/>
        </w:rPr>
      </w:pPr>
      <w:r w:rsidRPr="00D9173F">
        <w:rPr>
          <w:rFonts w:cstheme="minorHAnsi"/>
        </w:rPr>
        <w:t xml:space="preserve">Provide a detailed description </w:t>
      </w:r>
      <w:r w:rsidR="00D01E1A" w:rsidRPr="00D9173F">
        <w:rPr>
          <w:rFonts w:cstheme="minorHAnsi"/>
        </w:rPr>
        <w:t>of policies and procedures that may impact a student’s grade or performance.</w:t>
      </w:r>
      <w:r w:rsidRPr="00D9173F">
        <w:rPr>
          <w:rFonts w:cstheme="minorHAnsi"/>
        </w:rPr>
        <w:t xml:space="preserve">  </w:t>
      </w:r>
    </w:p>
    <w:p w14:paraId="7BACFC42" w14:textId="1A7F6121" w:rsidR="00B663CB" w:rsidRPr="00D9173F" w:rsidRDefault="00B663CB" w:rsidP="00B663CB">
      <w:pPr>
        <w:pStyle w:val="ListParagraph"/>
        <w:numPr>
          <w:ilvl w:val="0"/>
          <w:numId w:val="21"/>
        </w:numPr>
        <w:rPr>
          <w:rFonts w:cstheme="minorHAnsi"/>
        </w:rPr>
      </w:pPr>
      <w:r w:rsidRPr="00D9173F">
        <w:rPr>
          <w:rFonts w:cstheme="minorHAnsi"/>
        </w:rPr>
        <w:t>Grading Scale</w:t>
      </w:r>
    </w:p>
    <w:p w14:paraId="23BDDC52" w14:textId="0EC7E4BD" w:rsidR="00B663CB" w:rsidRPr="00D9173F" w:rsidRDefault="00B663CB" w:rsidP="00B663CB">
      <w:pPr>
        <w:pStyle w:val="ListParagraph"/>
        <w:numPr>
          <w:ilvl w:val="0"/>
          <w:numId w:val="21"/>
        </w:numPr>
        <w:rPr>
          <w:rFonts w:cstheme="minorHAnsi"/>
        </w:rPr>
      </w:pPr>
      <w:r w:rsidRPr="00D9173F">
        <w:rPr>
          <w:rFonts w:cstheme="minorHAnsi"/>
        </w:rPr>
        <w:t>Components of Final Grade</w:t>
      </w:r>
    </w:p>
    <w:p w14:paraId="259ECD2D" w14:textId="77777777" w:rsidR="00D9173F" w:rsidRPr="00D9173F" w:rsidRDefault="00D9173F" w:rsidP="00D9173F">
      <w:pPr>
        <w:pStyle w:val="ListParagraph"/>
        <w:rPr>
          <w:rFonts w:cstheme="minorHAnsi"/>
        </w:rPr>
      </w:pPr>
    </w:p>
    <w:p w14:paraId="795B64AB" w14:textId="77777777" w:rsidR="00D9173F" w:rsidRPr="00D9173F" w:rsidRDefault="00D9173F" w:rsidP="00D91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theme="minorHAnsi"/>
          <w:b/>
        </w:rPr>
      </w:pPr>
      <w:r w:rsidRPr="00D9173F">
        <w:rPr>
          <w:rFonts w:cstheme="minorHAnsi"/>
          <w:b/>
        </w:rPr>
        <w:t>COURSE SCHEDULE</w:t>
      </w:r>
    </w:p>
    <w:p w14:paraId="4231E26A" w14:textId="77777777" w:rsidR="00D9173F" w:rsidRPr="00D9173F" w:rsidRDefault="00D9173F" w:rsidP="00D9173F">
      <w:pPr>
        <w:pStyle w:val="ListParagraph"/>
        <w:numPr>
          <w:ilvl w:val="0"/>
          <w:numId w:val="24"/>
        </w:numPr>
        <w:rPr>
          <w:rFonts w:cstheme="minorHAnsi"/>
        </w:rPr>
      </w:pPr>
      <w:r w:rsidRPr="00D9173F">
        <w:rPr>
          <w:rFonts w:cstheme="minorHAnsi"/>
        </w:rPr>
        <w:t xml:space="preserve">Course calendar that outlines topics to be covered, reading assignments, assignment due dates, etc. </w:t>
      </w:r>
    </w:p>
    <w:p w14:paraId="28D27704" w14:textId="77777777" w:rsidR="002E4D5C" w:rsidRPr="00D9173F" w:rsidRDefault="002E4D5C" w:rsidP="00A214B6">
      <w:pPr>
        <w:rPr>
          <w:rFonts w:cstheme="minorHAnsi"/>
        </w:rPr>
      </w:pPr>
    </w:p>
    <w:p w14:paraId="4C56F741" w14:textId="27A6F73D" w:rsidR="00B721AC" w:rsidRPr="00D9173F" w:rsidRDefault="00F23B22" w:rsidP="00B7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theme="minorHAnsi"/>
          <w:b/>
        </w:rPr>
      </w:pPr>
      <w:r w:rsidRPr="00D9173F">
        <w:rPr>
          <w:rFonts w:cstheme="minorHAnsi"/>
          <w:b/>
        </w:rPr>
        <w:t>POLICIES</w:t>
      </w:r>
      <w:r w:rsidR="003C2058" w:rsidRPr="00D9173F">
        <w:rPr>
          <w:rFonts w:cstheme="minorHAnsi"/>
          <w:b/>
        </w:rPr>
        <w:t xml:space="preserve"> AND PROCEDURES</w:t>
      </w:r>
    </w:p>
    <w:p w14:paraId="539FC69B" w14:textId="107BB54C" w:rsidR="00B663CB" w:rsidRPr="00D9173F" w:rsidRDefault="00D9173F" w:rsidP="00B663CB">
      <w:pPr>
        <w:pStyle w:val="ListParagraph"/>
        <w:numPr>
          <w:ilvl w:val="0"/>
          <w:numId w:val="22"/>
        </w:numPr>
        <w:rPr>
          <w:rFonts w:cstheme="minorHAnsi"/>
        </w:rPr>
      </w:pPr>
      <w:r w:rsidRPr="00D9173F">
        <w:rPr>
          <w:rFonts w:cstheme="minorHAnsi"/>
        </w:rPr>
        <w:t xml:space="preserve">Specific University, College, Program, and course policies that impact student’s performance. Including but not limited to: </w:t>
      </w:r>
    </w:p>
    <w:p w14:paraId="25C4A0A3" w14:textId="77777777" w:rsidR="00B663CB" w:rsidRPr="00D9173F" w:rsidRDefault="00B663CB" w:rsidP="00B663CB">
      <w:pPr>
        <w:pStyle w:val="ListParagraph"/>
        <w:numPr>
          <w:ilvl w:val="1"/>
          <w:numId w:val="22"/>
        </w:numPr>
        <w:rPr>
          <w:rFonts w:cstheme="minorHAnsi"/>
        </w:rPr>
      </w:pPr>
      <w:r w:rsidRPr="00D9173F">
        <w:rPr>
          <w:rFonts w:cstheme="minorHAnsi"/>
        </w:rPr>
        <w:t>Academic Services/Resources</w:t>
      </w:r>
    </w:p>
    <w:p w14:paraId="03535FDD" w14:textId="77777777" w:rsidR="00B663CB" w:rsidRPr="00D9173F" w:rsidRDefault="00B663CB" w:rsidP="00B663CB">
      <w:pPr>
        <w:pStyle w:val="ListParagraph"/>
        <w:numPr>
          <w:ilvl w:val="1"/>
          <w:numId w:val="22"/>
        </w:numPr>
        <w:rPr>
          <w:rFonts w:cstheme="minorHAnsi"/>
        </w:rPr>
      </w:pPr>
      <w:r w:rsidRPr="00D9173F">
        <w:rPr>
          <w:rFonts w:cstheme="minorHAnsi"/>
        </w:rPr>
        <w:t>Attendance</w:t>
      </w:r>
      <w:r w:rsidRPr="00D9173F">
        <w:rPr>
          <w:rFonts w:cstheme="minorHAnsi"/>
          <w:i/>
          <w:iCs/>
        </w:rPr>
        <w:t xml:space="preserve"> </w:t>
      </w:r>
    </w:p>
    <w:p w14:paraId="3091622D" w14:textId="77777777" w:rsidR="00B663CB" w:rsidRPr="00D9173F" w:rsidRDefault="00B663CB" w:rsidP="00B663CB">
      <w:pPr>
        <w:pStyle w:val="ListParagraph"/>
        <w:numPr>
          <w:ilvl w:val="1"/>
          <w:numId w:val="22"/>
        </w:numPr>
        <w:rPr>
          <w:rFonts w:cstheme="minorHAnsi"/>
        </w:rPr>
      </w:pPr>
      <w:r w:rsidRPr="00D9173F">
        <w:rPr>
          <w:rFonts w:cstheme="minorHAnsi"/>
        </w:rPr>
        <w:t>Communication</w:t>
      </w:r>
    </w:p>
    <w:p w14:paraId="5470175D" w14:textId="77777777" w:rsidR="00B663CB" w:rsidRPr="00D9173F" w:rsidRDefault="00B663CB" w:rsidP="00B663CB">
      <w:pPr>
        <w:pStyle w:val="ListParagraph"/>
        <w:numPr>
          <w:ilvl w:val="1"/>
          <w:numId w:val="22"/>
        </w:numPr>
        <w:rPr>
          <w:rFonts w:cstheme="minorHAnsi"/>
        </w:rPr>
      </w:pPr>
      <w:r w:rsidRPr="00D9173F">
        <w:rPr>
          <w:rFonts w:cstheme="minorHAnsi"/>
        </w:rPr>
        <w:t xml:space="preserve">Drop/Withdrawal Dates as per </w:t>
      </w:r>
      <w:proofErr w:type="gramStart"/>
      <w:r w:rsidRPr="00D9173F">
        <w:rPr>
          <w:rFonts w:cstheme="minorHAnsi"/>
        </w:rPr>
        <w:t>College</w:t>
      </w:r>
      <w:proofErr w:type="gramEnd"/>
      <w:r w:rsidRPr="00D9173F">
        <w:rPr>
          <w:rFonts w:cstheme="minorHAnsi"/>
        </w:rPr>
        <w:t xml:space="preserve"> policy</w:t>
      </w:r>
    </w:p>
    <w:p w14:paraId="20B51453" w14:textId="77777777" w:rsidR="00B663CB" w:rsidRPr="00D9173F" w:rsidRDefault="00B663CB" w:rsidP="00B663CB">
      <w:pPr>
        <w:pStyle w:val="ListParagraph"/>
        <w:numPr>
          <w:ilvl w:val="1"/>
          <w:numId w:val="22"/>
        </w:numPr>
        <w:rPr>
          <w:rFonts w:cstheme="minorHAnsi"/>
        </w:rPr>
      </w:pPr>
      <w:r w:rsidRPr="00D9173F">
        <w:rPr>
          <w:rFonts w:cstheme="minorHAnsi"/>
        </w:rPr>
        <w:t xml:space="preserve">Technology Use </w:t>
      </w:r>
    </w:p>
    <w:p w14:paraId="5099687D" w14:textId="4B233500" w:rsidR="00B663CB" w:rsidRPr="00D9173F" w:rsidRDefault="00B663CB" w:rsidP="00B663CB">
      <w:pPr>
        <w:pStyle w:val="ListParagraph"/>
        <w:numPr>
          <w:ilvl w:val="0"/>
          <w:numId w:val="22"/>
        </w:numPr>
        <w:rPr>
          <w:rFonts w:cstheme="minorHAnsi"/>
        </w:rPr>
      </w:pPr>
      <w:r w:rsidRPr="00D9173F">
        <w:rPr>
          <w:rFonts w:cstheme="minorHAnsi"/>
        </w:rPr>
        <w:t>D</w:t>
      </w:r>
      <w:r w:rsidR="00A655EC" w:rsidRPr="00D9173F">
        <w:rPr>
          <w:rFonts w:cstheme="minorHAnsi"/>
        </w:rPr>
        <w:t xml:space="preserve">isability </w:t>
      </w:r>
      <w:r w:rsidRPr="00D9173F">
        <w:rPr>
          <w:rFonts w:cstheme="minorHAnsi"/>
        </w:rPr>
        <w:t>Statement</w:t>
      </w:r>
    </w:p>
    <w:p w14:paraId="3F5862F0" w14:textId="0067D7F7" w:rsidR="00B721AC" w:rsidRPr="00D9173F" w:rsidRDefault="00B663CB" w:rsidP="00B663CB">
      <w:pPr>
        <w:pStyle w:val="ListParagraph"/>
        <w:numPr>
          <w:ilvl w:val="0"/>
          <w:numId w:val="22"/>
        </w:numPr>
        <w:rPr>
          <w:rFonts w:cstheme="minorHAnsi"/>
        </w:rPr>
      </w:pPr>
      <w:r w:rsidRPr="00D9173F">
        <w:rPr>
          <w:rFonts w:cstheme="minorHAnsi"/>
        </w:rPr>
        <w:t>I</w:t>
      </w:r>
      <w:r w:rsidR="00A655EC" w:rsidRPr="00D9173F">
        <w:rPr>
          <w:rFonts w:cstheme="minorHAnsi"/>
        </w:rPr>
        <w:t>nclusivity statement</w:t>
      </w:r>
    </w:p>
    <w:p w14:paraId="4E641A3D" w14:textId="77777777" w:rsidR="00B663CB" w:rsidRPr="00D9173F" w:rsidRDefault="00B663CB" w:rsidP="006B6708">
      <w:pPr>
        <w:rPr>
          <w:rFonts w:cstheme="minorHAnsi"/>
        </w:rPr>
      </w:pPr>
    </w:p>
    <w:p w14:paraId="6B343C77" w14:textId="11AFC675" w:rsidR="00BC1ACC" w:rsidRPr="00D9173F" w:rsidRDefault="00B663CB" w:rsidP="00B66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rFonts w:cstheme="minorHAnsi"/>
          <w:b/>
          <w:bCs/>
        </w:rPr>
      </w:pPr>
      <w:r w:rsidRPr="00D9173F">
        <w:rPr>
          <w:rFonts w:cstheme="minorHAnsi"/>
          <w:b/>
          <w:bCs/>
        </w:rPr>
        <w:t>DISCLAIMER OF CHANGE STATEMENT</w:t>
      </w:r>
    </w:p>
    <w:p w14:paraId="3A3F3E75" w14:textId="32518E35" w:rsidR="00F512C8" w:rsidRPr="00D9173F" w:rsidRDefault="00F512C8" w:rsidP="00B663CB">
      <w:pPr>
        <w:pStyle w:val="ListParagraph"/>
        <w:numPr>
          <w:ilvl w:val="0"/>
          <w:numId w:val="23"/>
        </w:numPr>
        <w:ind w:left="630" w:hanging="270"/>
        <w:rPr>
          <w:rFonts w:cstheme="minorHAnsi"/>
        </w:rPr>
      </w:pPr>
      <w:r w:rsidRPr="00D9173F">
        <w:rPr>
          <w:rFonts w:cstheme="minorHAnsi"/>
        </w:rPr>
        <w:t xml:space="preserve">This syllabus, like our course should be seen as an evolving experience, and from </w:t>
      </w:r>
      <w:proofErr w:type="gramStart"/>
      <w:r w:rsidRPr="00D9173F">
        <w:rPr>
          <w:rFonts w:cstheme="minorHAnsi"/>
        </w:rPr>
        <w:t>time to time</w:t>
      </w:r>
      <w:proofErr w:type="gramEnd"/>
      <w:r w:rsidRPr="00D9173F">
        <w:rPr>
          <w:rFonts w:cstheme="minorHAnsi"/>
        </w:rPr>
        <w:t xml:space="preserve"> changes might become necessary. As instructor, I reserve the right to modify this syllabus, with the stipulation that any changes will be communicated to the entire class clearly and in writing. (</w:t>
      </w:r>
      <w:proofErr w:type="gramStart"/>
      <w:r w:rsidRPr="00D9173F">
        <w:rPr>
          <w:rFonts w:cstheme="minorHAnsi"/>
        </w:rPr>
        <w:t>from</w:t>
      </w:r>
      <w:proofErr w:type="gramEnd"/>
      <w:r w:rsidRPr="00D9173F">
        <w:rPr>
          <w:rFonts w:cstheme="minorHAnsi"/>
        </w:rPr>
        <w:t xml:space="preserve"> Gannon)</w:t>
      </w:r>
    </w:p>
    <w:p w14:paraId="274BD730" w14:textId="77777777" w:rsidR="00F512C8" w:rsidRPr="00D9173F" w:rsidRDefault="00F512C8" w:rsidP="00F512C8">
      <w:pPr>
        <w:rPr>
          <w:rFonts w:cstheme="minorHAnsi"/>
        </w:rPr>
      </w:pPr>
    </w:p>
    <w:p w14:paraId="238B0742" w14:textId="77777777" w:rsidR="00F512C8" w:rsidRPr="00D9173F" w:rsidRDefault="00F512C8" w:rsidP="00F512C8">
      <w:pPr>
        <w:rPr>
          <w:rFonts w:cstheme="minorHAnsi"/>
        </w:rPr>
      </w:pPr>
    </w:p>
    <w:sectPr w:rsidR="00F512C8" w:rsidRPr="00D9173F" w:rsidSect="00F141A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9951" w14:textId="77777777" w:rsidR="00786616" w:rsidRDefault="00786616">
      <w:r>
        <w:separator/>
      </w:r>
    </w:p>
  </w:endnote>
  <w:endnote w:type="continuationSeparator" w:id="0">
    <w:p w14:paraId="5F53BFE3" w14:textId="77777777" w:rsidR="00786616" w:rsidRDefault="0078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5664" w14:textId="4B803C9B" w:rsidR="00141B54" w:rsidRDefault="0078661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417F" w14:textId="77777777" w:rsidR="00786616" w:rsidRDefault="00786616">
      <w:r>
        <w:separator/>
      </w:r>
    </w:p>
  </w:footnote>
  <w:footnote w:type="continuationSeparator" w:id="0">
    <w:p w14:paraId="5849D56B" w14:textId="77777777" w:rsidR="00786616" w:rsidRDefault="0078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289"/>
    <w:multiLevelType w:val="hybridMultilevel"/>
    <w:tmpl w:val="2F4CE35E"/>
    <w:lvl w:ilvl="0" w:tplc="395E25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22F"/>
    <w:multiLevelType w:val="hybridMultilevel"/>
    <w:tmpl w:val="7812CAA6"/>
    <w:lvl w:ilvl="0" w:tplc="395E25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5B85"/>
    <w:multiLevelType w:val="hybridMultilevel"/>
    <w:tmpl w:val="85F6D69E"/>
    <w:lvl w:ilvl="0" w:tplc="395E25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715B7"/>
    <w:multiLevelType w:val="hybridMultilevel"/>
    <w:tmpl w:val="A2BC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50B50"/>
    <w:multiLevelType w:val="hybridMultilevel"/>
    <w:tmpl w:val="363E4FCA"/>
    <w:lvl w:ilvl="0" w:tplc="395E25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2752"/>
    <w:multiLevelType w:val="hybridMultilevel"/>
    <w:tmpl w:val="3DA0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27762"/>
    <w:multiLevelType w:val="hybridMultilevel"/>
    <w:tmpl w:val="823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C7F19"/>
    <w:multiLevelType w:val="hybridMultilevel"/>
    <w:tmpl w:val="6B38B096"/>
    <w:lvl w:ilvl="0" w:tplc="04DE2AC2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9CD646DA">
      <w:start w:val="1"/>
      <w:numFmt w:val="lowerRoman"/>
      <w:lvlText w:val="%2."/>
      <w:lvlJc w:val="left"/>
      <w:pPr>
        <w:ind w:left="6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A09020D8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4E4874F2">
      <w:numFmt w:val="bullet"/>
      <w:lvlText w:val="•"/>
      <w:lvlJc w:val="left"/>
      <w:pPr>
        <w:ind w:left="2240" w:hanging="360"/>
      </w:pPr>
      <w:rPr>
        <w:rFonts w:hint="default"/>
      </w:rPr>
    </w:lvl>
    <w:lvl w:ilvl="4" w:tplc="F7EA4F46">
      <w:numFmt w:val="bullet"/>
      <w:lvlText w:val="•"/>
      <w:lvlJc w:val="left"/>
      <w:pPr>
        <w:ind w:left="3380" w:hanging="360"/>
      </w:pPr>
      <w:rPr>
        <w:rFonts w:hint="default"/>
      </w:rPr>
    </w:lvl>
    <w:lvl w:ilvl="5" w:tplc="BAD4D4E6">
      <w:numFmt w:val="bullet"/>
      <w:lvlText w:val="•"/>
      <w:lvlJc w:val="left"/>
      <w:pPr>
        <w:ind w:left="4520" w:hanging="360"/>
      </w:pPr>
      <w:rPr>
        <w:rFonts w:hint="default"/>
      </w:rPr>
    </w:lvl>
    <w:lvl w:ilvl="6" w:tplc="2564B1F4">
      <w:numFmt w:val="bullet"/>
      <w:lvlText w:val="•"/>
      <w:lvlJc w:val="left"/>
      <w:pPr>
        <w:ind w:left="5660" w:hanging="360"/>
      </w:pPr>
      <w:rPr>
        <w:rFonts w:hint="default"/>
      </w:rPr>
    </w:lvl>
    <w:lvl w:ilvl="7" w:tplc="6B4E3048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AA167BB6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8" w15:restartNumberingAfterBreak="0">
    <w:nsid w:val="228176F5"/>
    <w:multiLevelType w:val="hybridMultilevel"/>
    <w:tmpl w:val="B84A88E0"/>
    <w:lvl w:ilvl="0" w:tplc="93BAF228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87F67C82">
      <w:numFmt w:val="bullet"/>
      <w:lvlText w:val="•"/>
      <w:lvlJc w:val="left"/>
      <w:pPr>
        <w:ind w:left="1551" w:hanging="360"/>
      </w:pPr>
      <w:rPr>
        <w:rFonts w:hint="default"/>
      </w:rPr>
    </w:lvl>
    <w:lvl w:ilvl="2" w:tplc="F72CFC9C">
      <w:numFmt w:val="bullet"/>
      <w:lvlText w:val="•"/>
      <w:lvlJc w:val="left"/>
      <w:pPr>
        <w:ind w:left="2262" w:hanging="360"/>
      </w:pPr>
      <w:rPr>
        <w:rFonts w:hint="default"/>
      </w:rPr>
    </w:lvl>
    <w:lvl w:ilvl="3" w:tplc="8BDA9680"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2FD68E3C">
      <w:numFmt w:val="bullet"/>
      <w:lvlText w:val="•"/>
      <w:lvlJc w:val="left"/>
      <w:pPr>
        <w:ind w:left="3685" w:hanging="360"/>
      </w:pPr>
      <w:rPr>
        <w:rFonts w:hint="default"/>
      </w:rPr>
    </w:lvl>
    <w:lvl w:ilvl="5" w:tplc="FB2682E6">
      <w:numFmt w:val="bullet"/>
      <w:lvlText w:val="•"/>
      <w:lvlJc w:val="left"/>
      <w:pPr>
        <w:ind w:left="4396" w:hanging="360"/>
      </w:pPr>
      <w:rPr>
        <w:rFonts w:hint="default"/>
      </w:rPr>
    </w:lvl>
    <w:lvl w:ilvl="6" w:tplc="184C6B76">
      <w:numFmt w:val="bullet"/>
      <w:lvlText w:val="•"/>
      <w:lvlJc w:val="left"/>
      <w:pPr>
        <w:ind w:left="5107" w:hanging="360"/>
      </w:pPr>
      <w:rPr>
        <w:rFonts w:hint="default"/>
      </w:rPr>
    </w:lvl>
    <w:lvl w:ilvl="7" w:tplc="FC7A9746">
      <w:numFmt w:val="bullet"/>
      <w:lvlText w:val="•"/>
      <w:lvlJc w:val="left"/>
      <w:pPr>
        <w:ind w:left="5819" w:hanging="360"/>
      </w:pPr>
      <w:rPr>
        <w:rFonts w:hint="default"/>
      </w:rPr>
    </w:lvl>
    <w:lvl w:ilvl="8" w:tplc="CD722C5A">
      <w:numFmt w:val="bullet"/>
      <w:lvlText w:val="•"/>
      <w:lvlJc w:val="left"/>
      <w:pPr>
        <w:ind w:left="6530" w:hanging="360"/>
      </w:pPr>
      <w:rPr>
        <w:rFonts w:hint="default"/>
      </w:rPr>
    </w:lvl>
  </w:abstractNum>
  <w:abstractNum w:abstractNumId="9" w15:restartNumberingAfterBreak="0">
    <w:nsid w:val="25EC1043"/>
    <w:multiLevelType w:val="hybridMultilevel"/>
    <w:tmpl w:val="1234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C16A5"/>
    <w:multiLevelType w:val="hybridMultilevel"/>
    <w:tmpl w:val="C172BBCA"/>
    <w:lvl w:ilvl="0" w:tplc="395E253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D2E48"/>
    <w:multiLevelType w:val="hybridMultilevel"/>
    <w:tmpl w:val="63702250"/>
    <w:lvl w:ilvl="0" w:tplc="395E25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71313"/>
    <w:multiLevelType w:val="hybridMultilevel"/>
    <w:tmpl w:val="DFBE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D1D8E"/>
    <w:multiLevelType w:val="multilevel"/>
    <w:tmpl w:val="EE6EB3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E383A90"/>
    <w:multiLevelType w:val="hybridMultilevel"/>
    <w:tmpl w:val="E8C45D6E"/>
    <w:lvl w:ilvl="0" w:tplc="A1DCFAFE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66B6BEF6">
      <w:numFmt w:val="bullet"/>
      <w:lvlText w:val="•"/>
      <w:lvlJc w:val="left"/>
      <w:pPr>
        <w:ind w:left="1551" w:hanging="360"/>
      </w:pPr>
      <w:rPr>
        <w:rFonts w:hint="default"/>
      </w:rPr>
    </w:lvl>
    <w:lvl w:ilvl="2" w:tplc="6F8262EA">
      <w:numFmt w:val="bullet"/>
      <w:lvlText w:val="•"/>
      <w:lvlJc w:val="left"/>
      <w:pPr>
        <w:ind w:left="2262" w:hanging="360"/>
      </w:pPr>
      <w:rPr>
        <w:rFonts w:hint="default"/>
      </w:rPr>
    </w:lvl>
    <w:lvl w:ilvl="3" w:tplc="05724FEC"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91CCCBB0">
      <w:numFmt w:val="bullet"/>
      <w:lvlText w:val="•"/>
      <w:lvlJc w:val="left"/>
      <w:pPr>
        <w:ind w:left="3685" w:hanging="360"/>
      </w:pPr>
      <w:rPr>
        <w:rFonts w:hint="default"/>
      </w:rPr>
    </w:lvl>
    <w:lvl w:ilvl="5" w:tplc="D8025AAE">
      <w:numFmt w:val="bullet"/>
      <w:lvlText w:val="•"/>
      <w:lvlJc w:val="left"/>
      <w:pPr>
        <w:ind w:left="4396" w:hanging="360"/>
      </w:pPr>
      <w:rPr>
        <w:rFonts w:hint="default"/>
      </w:rPr>
    </w:lvl>
    <w:lvl w:ilvl="6" w:tplc="2AF68996">
      <w:numFmt w:val="bullet"/>
      <w:lvlText w:val="•"/>
      <w:lvlJc w:val="left"/>
      <w:pPr>
        <w:ind w:left="5107" w:hanging="360"/>
      </w:pPr>
      <w:rPr>
        <w:rFonts w:hint="default"/>
      </w:rPr>
    </w:lvl>
    <w:lvl w:ilvl="7" w:tplc="C9963A96">
      <w:numFmt w:val="bullet"/>
      <w:lvlText w:val="•"/>
      <w:lvlJc w:val="left"/>
      <w:pPr>
        <w:ind w:left="5819" w:hanging="360"/>
      </w:pPr>
      <w:rPr>
        <w:rFonts w:hint="default"/>
      </w:rPr>
    </w:lvl>
    <w:lvl w:ilvl="8" w:tplc="F7F0685E">
      <w:numFmt w:val="bullet"/>
      <w:lvlText w:val="•"/>
      <w:lvlJc w:val="left"/>
      <w:pPr>
        <w:ind w:left="6530" w:hanging="360"/>
      </w:pPr>
      <w:rPr>
        <w:rFonts w:hint="default"/>
      </w:rPr>
    </w:lvl>
  </w:abstractNum>
  <w:abstractNum w:abstractNumId="15" w15:restartNumberingAfterBreak="0">
    <w:nsid w:val="58284BEA"/>
    <w:multiLevelType w:val="hybridMultilevel"/>
    <w:tmpl w:val="236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34A35"/>
    <w:multiLevelType w:val="hybridMultilevel"/>
    <w:tmpl w:val="1072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87851"/>
    <w:multiLevelType w:val="hybridMultilevel"/>
    <w:tmpl w:val="1154119A"/>
    <w:lvl w:ilvl="0" w:tplc="395E25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E7C00"/>
    <w:multiLevelType w:val="hybridMultilevel"/>
    <w:tmpl w:val="B27CBF38"/>
    <w:lvl w:ilvl="0" w:tplc="395E25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33AD3"/>
    <w:multiLevelType w:val="hybridMultilevel"/>
    <w:tmpl w:val="D912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E2833"/>
    <w:multiLevelType w:val="hybridMultilevel"/>
    <w:tmpl w:val="B254BF46"/>
    <w:lvl w:ilvl="0" w:tplc="395E25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D6B4F"/>
    <w:multiLevelType w:val="hybridMultilevel"/>
    <w:tmpl w:val="024C92F4"/>
    <w:lvl w:ilvl="0" w:tplc="395E253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4F5F91"/>
    <w:multiLevelType w:val="hybridMultilevel"/>
    <w:tmpl w:val="2D660F5A"/>
    <w:lvl w:ilvl="0" w:tplc="395E25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F5C74"/>
    <w:multiLevelType w:val="hybridMultilevel"/>
    <w:tmpl w:val="29F2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5"/>
  </w:num>
  <w:num w:numId="5">
    <w:abstractNumId w:val="9"/>
  </w:num>
  <w:num w:numId="6">
    <w:abstractNumId w:val="6"/>
  </w:num>
  <w:num w:numId="7">
    <w:abstractNumId w:val="12"/>
  </w:num>
  <w:num w:numId="8">
    <w:abstractNumId w:val="7"/>
  </w:num>
  <w:num w:numId="9">
    <w:abstractNumId w:val="1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3"/>
  </w:num>
  <w:num w:numId="14">
    <w:abstractNumId w:val="20"/>
  </w:num>
  <w:num w:numId="15">
    <w:abstractNumId w:val="4"/>
  </w:num>
  <w:num w:numId="16">
    <w:abstractNumId w:val="21"/>
  </w:num>
  <w:num w:numId="17">
    <w:abstractNumId w:val="18"/>
  </w:num>
  <w:num w:numId="18">
    <w:abstractNumId w:val="2"/>
  </w:num>
  <w:num w:numId="19">
    <w:abstractNumId w:val="0"/>
  </w:num>
  <w:num w:numId="20">
    <w:abstractNumId w:val="11"/>
  </w:num>
  <w:num w:numId="21">
    <w:abstractNumId w:val="22"/>
  </w:num>
  <w:num w:numId="22">
    <w:abstractNumId w:val="17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C7"/>
    <w:rsid w:val="00001FE1"/>
    <w:rsid w:val="0002752E"/>
    <w:rsid w:val="00043737"/>
    <w:rsid w:val="000D21ED"/>
    <w:rsid w:val="000D3DF9"/>
    <w:rsid w:val="000F37A9"/>
    <w:rsid w:val="00221E22"/>
    <w:rsid w:val="00236EC1"/>
    <w:rsid w:val="002839E9"/>
    <w:rsid w:val="00290BD6"/>
    <w:rsid w:val="002A3619"/>
    <w:rsid w:val="002E4D5C"/>
    <w:rsid w:val="002F5F26"/>
    <w:rsid w:val="003002EF"/>
    <w:rsid w:val="00377272"/>
    <w:rsid w:val="003C2058"/>
    <w:rsid w:val="003C3224"/>
    <w:rsid w:val="003E33C1"/>
    <w:rsid w:val="00405734"/>
    <w:rsid w:val="0042556C"/>
    <w:rsid w:val="00446A0B"/>
    <w:rsid w:val="00491B2A"/>
    <w:rsid w:val="006B6708"/>
    <w:rsid w:val="006C337A"/>
    <w:rsid w:val="00727CFF"/>
    <w:rsid w:val="007678DA"/>
    <w:rsid w:val="00784452"/>
    <w:rsid w:val="00786616"/>
    <w:rsid w:val="008B12D6"/>
    <w:rsid w:val="008F2DDD"/>
    <w:rsid w:val="0092132A"/>
    <w:rsid w:val="00A04F32"/>
    <w:rsid w:val="00A20F4C"/>
    <w:rsid w:val="00A214B6"/>
    <w:rsid w:val="00A27959"/>
    <w:rsid w:val="00A655EC"/>
    <w:rsid w:val="00A9068A"/>
    <w:rsid w:val="00AB064D"/>
    <w:rsid w:val="00B23AB4"/>
    <w:rsid w:val="00B663CB"/>
    <w:rsid w:val="00B721AC"/>
    <w:rsid w:val="00B72FC3"/>
    <w:rsid w:val="00B75B13"/>
    <w:rsid w:val="00BA7414"/>
    <w:rsid w:val="00BC1ACC"/>
    <w:rsid w:val="00BC1E9F"/>
    <w:rsid w:val="00BF5B8C"/>
    <w:rsid w:val="00BF6698"/>
    <w:rsid w:val="00C55D95"/>
    <w:rsid w:val="00D01E1A"/>
    <w:rsid w:val="00D72040"/>
    <w:rsid w:val="00D73D4D"/>
    <w:rsid w:val="00D75134"/>
    <w:rsid w:val="00D911E0"/>
    <w:rsid w:val="00D9173F"/>
    <w:rsid w:val="00DC5BE1"/>
    <w:rsid w:val="00DE64AC"/>
    <w:rsid w:val="00DF0829"/>
    <w:rsid w:val="00E300D6"/>
    <w:rsid w:val="00E459E2"/>
    <w:rsid w:val="00E845C7"/>
    <w:rsid w:val="00F03F57"/>
    <w:rsid w:val="00F141A1"/>
    <w:rsid w:val="00F17E3A"/>
    <w:rsid w:val="00F20C7C"/>
    <w:rsid w:val="00F23B22"/>
    <w:rsid w:val="00F512C8"/>
    <w:rsid w:val="00F563C7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25DD4"/>
  <w15:chartTrackingRefBased/>
  <w15:docId w15:val="{463379F7-8FAC-4D71-A0D0-12B03748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45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23B22"/>
    <w:rPr>
      <w:i/>
      <w:iCs/>
    </w:rPr>
  </w:style>
  <w:style w:type="character" w:styleId="Hyperlink">
    <w:name w:val="Hyperlink"/>
    <w:basedOn w:val="DefaultParagraphFont"/>
    <w:uiPriority w:val="99"/>
    <w:unhideWhenUsed/>
    <w:rsid w:val="00F23B2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70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F37A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37A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7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8DA"/>
  </w:style>
  <w:style w:type="paragraph" w:styleId="Footer">
    <w:name w:val="footer"/>
    <w:basedOn w:val="Normal"/>
    <w:link w:val="FooterChar"/>
    <w:uiPriority w:val="99"/>
    <w:unhideWhenUsed/>
    <w:rsid w:val="00767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8DA"/>
  </w:style>
  <w:style w:type="paragraph" w:customStyle="1" w:styleId="TableParagraph">
    <w:name w:val="Table Paragraph"/>
    <w:basedOn w:val="Normal"/>
    <w:uiPriority w:val="1"/>
    <w:qFormat/>
    <w:rsid w:val="00B23AB4"/>
    <w:pPr>
      <w:widowControl w:val="0"/>
      <w:autoSpaceDE w:val="0"/>
      <w:autoSpaceDN w:val="0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Amy Elizabeth</dc:creator>
  <cp:keywords/>
  <dc:description/>
  <cp:lastModifiedBy>Laughner, Tom</cp:lastModifiedBy>
  <cp:revision>2</cp:revision>
  <dcterms:created xsi:type="dcterms:W3CDTF">2022-01-07T16:35:00Z</dcterms:created>
  <dcterms:modified xsi:type="dcterms:W3CDTF">2022-01-07T16:35:00Z</dcterms:modified>
</cp:coreProperties>
</file>